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03" w:rsidRDefault="003F0A03" w:rsidP="00BC61B4">
      <w:pPr>
        <w:jc w:val="right"/>
      </w:pPr>
    </w:p>
    <w:p w:rsidR="00BC61B4" w:rsidRDefault="00BC61B4" w:rsidP="00BC61B4">
      <w:pPr>
        <w:jc w:val="right"/>
      </w:pPr>
      <w:bookmarkStart w:id="0" w:name="_GoBack"/>
      <w:bookmarkEnd w:id="0"/>
      <w:r>
        <w:t xml:space="preserve">FORMATO </w:t>
      </w:r>
      <w:r w:rsidR="005577BF">
        <w:t>PE-</w:t>
      </w:r>
      <w:r>
        <w:t>002</w:t>
      </w:r>
    </w:p>
    <w:p w:rsidR="00BC61B4" w:rsidRDefault="00BC61B4" w:rsidP="00BC61B4">
      <w:pPr>
        <w:spacing w:line="240" w:lineRule="auto"/>
        <w:jc w:val="center"/>
      </w:pPr>
      <w:r>
        <w:t xml:space="preserve">INFORME MENSUAL DE ACTIVIDADES </w:t>
      </w:r>
    </w:p>
    <w:p w:rsidR="00BC61B4" w:rsidRDefault="00BC61B4" w:rsidP="00BC61B4">
      <w:r>
        <w:t>Departamento y/o Coordinación: ____________________________________________________________</w:t>
      </w:r>
    </w:p>
    <w:p w:rsidR="00BC61B4" w:rsidRDefault="00BC61B4" w:rsidP="00BC61B4">
      <w:pPr>
        <w:spacing w:after="0" w:line="360" w:lineRule="auto"/>
      </w:pPr>
      <w:r>
        <w:t>Responsable: __________________________________________________________________________</w:t>
      </w:r>
    </w:p>
    <w:p w:rsidR="00BC61B4" w:rsidRDefault="00BC61B4" w:rsidP="00BC61B4">
      <w:pPr>
        <w:spacing w:after="0" w:line="360" w:lineRule="auto"/>
      </w:pPr>
      <w:r>
        <w:t>Fecha: _________________________</w:t>
      </w:r>
    </w:p>
    <w:p w:rsidR="00BC61B4" w:rsidRDefault="00BC61B4" w:rsidP="00BC61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BC61B4" w:rsidTr="00847B65">
        <w:tc>
          <w:tcPr>
            <w:tcW w:w="9961" w:type="dxa"/>
          </w:tcPr>
          <w:p w:rsidR="00BC61B4" w:rsidRDefault="00BC61B4" w:rsidP="00847B65">
            <w:r>
              <w:t>LISTADO GENERAL DE ACTIVIDADES:</w:t>
            </w:r>
          </w:p>
          <w:p w:rsidR="00BC61B4" w:rsidRDefault="00BC61B4" w:rsidP="00847B65">
            <w:r>
              <w:t>1.</w:t>
            </w:r>
          </w:p>
          <w:p w:rsidR="00BC61B4" w:rsidRDefault="00BC61B4" w:rsidP="00847B65">
            <w:r>
              <w:t>2.</w:t>
            </w:r>
          </w:p>
          <w:p w:rsidR="00BC61B4" w:rsidRDefault="00BC61B4" w:rsidP="00847B65">
            <w:r>
              <w:t>3.</w:t>
            </w:r>
          </w:p>
          <w:p w:rsidR="00BC61B4" w:rsidRDefault="00BC61B4" w:rsidP="00847B65">
            <w:r>
              <w:t>4.</w:t>
            </w:r>
          </w:p>
        </w:tc>
      </w:tr>
    </w:tbl>
    <w:p w:rsidR="00BC61B4" w:rsidRDefault="00BC61B4" w:rsidP="00BC61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BC61B4" w:rsidTr="00847B65">
        <w:tc>
          <w:tcPr>
            <w:tcW w:w="9961" w:type="dxa"/>
          </w:tcPr>
          <w:p w:rsidR="00BC61B4" w:rsidRDefault="00BC61B4" w:rsidP="00847B65">
            <w:r>
              <w:t>BREVE DESCRIPCION DE CADA UNA DE LAS ACTIVIDADES ENLISTADAS EN EL CUADRO ANTERIOR</w:t>
            </w:r>
          </w:p>
          <w:p w:rsidR="00BC61B4" w:rsidRDefault="00BC61B4" w:rsidP="00847B65">
            <w:pPr>
              <w:rPr>
                <w:i/>
              </w:rPr>
            </w:pPr>
            <w:r>
              <w:t>(</w:t>
            </w:r>
            <w:r w:rsidRPr="00123617">
              <w:rPr>
                <w:i/>
              </w:rPr>
              <w:t>Debe incluir; Fecha, lugar, hora, participantes etc.)</w:t>
            </w:r>
          </w:p>
          <w:p w:rsidR="00BC61B4" w:rsidRDefault="00BC61B4" w:rsidP="00847B65">
            <w:pPr>
              <w:rPr>
                <w:i/>
              </w:rPr>
            </w:pPr>
          </w:p>
          <w:p w:rsidR="00BC61B4" w:rsidRDefault="00BC61B4" w:rsidP="00847B65"/>
          <w:p w:rsidR="00BC61B4" w:rsidRDefault="00BC61B4" w:rsidP="00847B65">
            <w:pPr>
              <w:spacing w:line="360" w:lineRule="auto"/>
            </w:pPr>
          </w:p>
        </w:tc>
      </w:tr>
    </w:tbl>
    <w:p w:rsidR="00BC61B4" w:rsidRDefault="00BC61B4" w:rsidP="00BC61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BC61B4" w:rsidTr="00847B65">
        <w:tc>
          <w:tcPr>
            <w:tcW w:w="9961" w:type="dxa"/>
          </w:tcPr>
          <w:p w:rsidR="00BC61B4" w:rsidRDefault="00BC61B4" w:rsidP="00847B65">
            <w:r>
              <w:t xml:space="preserve">EVIDENCIAS: CADA UNA DE LAS ACTIVIDADES REPORTADAS DEBEN SER ACOMPAÑADAS POR LA EVIDENCIA </w:t>
            </w:r>
          </w:p>
          <w:p w:rsidR="00BC61B4" w:rsidRDefault="00BC61B4" w:rsidP="00847B65">
            <w:r>
              <w:t>RESPECTIVA (Las evidencias pueden consistir en; documentos escaneados de la convocatoria, la lista de asistencia, la minuta de la reunión, fotografías, los productos etc.)</w:t>
            </w:r>
          </w:p>
          <w:p w:rsidR="00BC61B4" w:rsidRDefault="00BC61B4" w:rsidP="00847B65"/>
          <w:p w:rsidR="00BC61B4" w:rsidRDefault="00BC61B4" w:rsidP="00847B65"/>
          <w:p w:rsidR="00BC61B4" w:rsidRDefault="00BC61B4" w:rsidP="00847B65"/>
        </w:tc>
      </w:tr>
    </w:tbl>
    <w:p w:rsidR="00BC61B4" w:rsidRDefault="00BC61B4" w:rsidP="00BC61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BC61B4" w:rsidTr="00847B65">
        <w:tc>
          <w:tcPr>
            <w:tcW w:w="9961" w:type="dxa"/>
          </w:tcPr>
          <w:p w:rsidR="00BC61B4" w:rsidRDefault="00BC61B4" w:rsidP="00847B65">
            <w:r>
              <w:t>NOTAS:</w:t>
            </w:r>
          </w:p>
          <w:p w:rsidR="00BC61B4" w:rsidRDefault="00BC61B4" w:rsidP="00847B65">
            <w:pPr>
              <w:pStyle w:val="Prrafodelista"/>
              <w:numPr>
                <w:ilvl w:val="0"/>
                <w:numId w:val="4"/>
              </w:numPr>
            </w:pPr>
            <w:r>
              <w:t>La información será utilizada por el departamento de Planeación Educativa para evaluar el estado del Plan Operativo Anual (POA) de la Facultad y de los avances en relación a las sugerencias y recomendaciones que hizo a nuestra Facultad, El Consejo Mexicano para la Acreditación de Facultades y Escuelas de Medicina (</w:t>
            </w:r>
            <w:r w:rsidRPr="00AD5823">
              <w:rPr>
                <w:i/>
              </w:rPr>
              <w:t>COMAEM</w:t>
            </w:r>
            <w:r>
              <w:t>).</w:t>
            </w:r>
          </w:p>
          <w:p w:rsidR="00BC61B4" w:rsidRDefault="00BC61B4" w:rsidP="00847B65">
            <w:pPr>
              <w:pStyle w:val="Prrafodelista"/>
              <w:numPr>
                <w:ilvl w:val="0"/>
                <w:numId w:val="4"/>
              </w:numPr>
            </w:pPr>
            <w:r>
              <w:t>La información debe hacerse llegar vía electrónica al Departamento de Planeación Educativa los días 15 de cada mes.</w:t>
            </w:r>
          </w:p>
          <w:p w:rsidR="00BC61B4" w:rsidRDefault="00BC61B4" w:rsidP="00847B65">
            <w:pPr>
              <w:pStyle w:val="Prrafodelista"/>
              <w:numPr>
                <w:ilvl w:val="0"/>
                <w:numId w:val="4"/>
              </w:numPr>
            </w:pPr>
            <w:r>
              <w:t xml:space="preserve">El correo es:  </w:t>
            </w:r>
            <w:hyperlink r:id="rId8" w:history="1">
              <w:r w:rsidRPr="00AD5823">
                <w:rPr>
                  <w:rStyle w:val="Hipervnculo"/>
                  <w:b/>
                  <w:color w:val="000000" w:themeColor="text1"/>
                  <w:sz w:val="24"/>
                  <w:szCs w:val="24"/>
                  <w:u w:val="none"/>
                </w:rPr>
                <w:t>planeacioneducativamedicina@hotmail.com</w:t>
              </w:r>
            </w:hyperlink>
          </w:p>
          <w:p w:rsidR="00BC61B4" w:rsidRDefault="00BC61B4" w:rsidP="00847B65">
            <w:pPr>
              <w:pStyle w:val="Prrafodelista"/>
            </w:pPr>
          </w:p>
        </w:tc>
      </w:tr>
    </w:tbl>
    <w:p w:rsidR="00447B81" w:rsidRDefault="00447B81" w:rsidP="003F0A03"/>
    <w:sectPr w:rsidR="00447B81" w:rsidSect="00B90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5C" w:rsidRDefault="00BE4F5C" w:rsidP="00327B8D">
      <w:pPr>
        <w:spacing w:after="0" w:line="240" w:lineRule="auto"/>
      </w:pPr>
      <w:r>
        <w:separator/>
      </w:r>
    </w:p>
  </w:endnote>
  <w:endnote w:type="continuationSeparator" w:id="0">
    <w:p w:rsidR="00BE4F5C" w:rsidRDefault="00BE4F5C" w:rsidP="0032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A" w:rsidRDefault="00826E7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57784</wp:posOffset>
              </wp:positionV>
              <wp:extent cx="7772400" cy="19050"/>
              <wp:effectExtent l="19050" t="38100" r="38100" b="381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1905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375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0.8pt,4.55pt" to="117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" strokecolor="#ffc000 [3207]" strokeweight="6pt">
              <v:stroke joinstyle="miter"/>
              <w10:wrap anchorx="page"/>
            </v:line>
          </w:pict>
        </mc:Fallback>
      </mc:AlternateContent>
    </w:r>
  </w:p>
  <w:tbl>
    <w:tblPr>
      <w:tblStyle w:val="Tablaconcuadrcula"/>
      <w:tblW w:w="11766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0064"/>
    </w:tblGrid>
    <w:tr w:rsidR="00FD335A" w:rsidRPr="005577BF" w:rsidTr="00826E7D">
      <w:tc>
        <w:tcPr>
          <w:tcW w:w="1702" w:type="dxa"/>
        </w:tcPr>
        <w:p w:rsidR="00826E7D" w:rsidRDefault="00826E7D" w:rsidP="00826E7D">
          <w:pPr>
            <w:pStyle w:val="Piedepgina"/>
            <w:jc w:val="center"/>
            <w:rPr>
              <w:i/>
              <w:color w:val="5B9BD5" w:themeColor="accent1"/>
              <w:sz w:val="6"/>
              <w:szCs w:val="6"/>
            </w:rPr>
          </w:pPr>
        </w:p>
        <w:p w:rsidR="00826E7D" w:rsidRDefault="00826E7D" w:rsidP="00826E7D">
          <w:pPr>
            <w:pStyle w:val="Piedepgina"/>
            <w:jc w:val="center"/>
            <w:rPr>
              <w:i/>
              <w:color w:val="5B9BD5" w:themeColor="accent1"/>
              <w:sz w:val="6"/>
              <w:szCs w:val="6"/>
            </w:rPr>
          </w:pPr>
        </w:p>
        <w:p w:rsidR="00FD335A" w:rsidRPr="00B90CA2" w:rsidRDefault="00FD335A" w:rsidP="00B90CA2">
          <w:pPr>
            <w:pStyle w:val="Piedepgina"/>
            <w:jc w:val="right"/>
            <w:rPr>
              <w:b/>
              <w:i/>
              <w:sz w:val="24"/>
              <w:szCs w:val="24"/>
            </w:rPr>
          </w:pPr>
          <w:proofErr w:type="spellStart"/>
          <w:r w:rsidRPr="00B90CA2">
            <w:rPr>
              <w:b/>
              <w:i/>
              <w:color w:val="5B9BD5" w:themeColor="accent1"/>
              <w:sz w:val="24"/>
              <w:szCs w:val="24"/>
            </w:rPr>
            <w:t>Sursum</w:t>
          </w:r>
          <w:proofErr w:type="spellEnd"/>
          <w:r w:rsidRPr="00B90CA2">
            <w:rPr>
              <w:b/>
              <w:i/>
              <w:color w:val="5B9BD5" w:themeColor="accent1"/>
              <w:sz w:val="24"/>
              <w:szCs w:val="24"/>
            </w:rPr>
            <w:t xml:space="preserve"> Versus</w:t>
          </w:r>
        </w:p>
      </w:tc>
      <w:tc>
        <w:tcPr>
          <w:tcW w:w="10064" w:type="dxa"/>
        </w:tcPr>
        <w:p w:rsidR="00FD335A" w:rsidRPr="00826E7D" w:rsidRDefault="00FD335A" w:rsidP="00826E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826E7D">
            <w:rPr>
              <w:rFonts w:ascii="Arial" w:hAnsi="Arial" w:cs="Arial"/>
              <w:sz w:val="16"/>
              <w:szCs w:val="16"/>
            </w:rPr>
            <w:t xml:space="preserve">Av. Cedros y Calle Sauces, </w:t>
          </w:r>
          <w:proofErr w:type="spellStart"/>
          <w:r w:rsidRPr="00826E7D">
            <w:rPr>
              <w:rFonts w:ascii="Arial" w:hAnsi="Arial" w:cs="Arial"/>
              <w:sz w:val="16"/>
              <w:szCs w:val="16"/>
            </w:rPr>
            <w:t>Fracc</w:t>
          </w:r>
          <w:proofErr w:type="spellEnd"/>
          <w:r w:rsidRPr="00826E7D">
            <w:rPr>
              <w:rFonts w:ascii="Arial" w:hAnsi="Arial" w:cs="Arial"/>
              <w:sz w:val="16"/>
              <w:szCs w:val="16"/>
            </w:rPr>
            <w:t xml:space="preserve">. Los Fresnos, Tel: (667) 7 </w:t>
          </w:r>
          <w:r w:rsidR="00826E7D" w:rsidRPr="00826E7D">
            <w:rPr>
              <w:rFonts w:ascii="Arial" w:hAnsi="Arial" w:cs="Arial"/>
              <w:sz w:val="16"/>
              <w:szCs w:val="16"/>
            </w:rPr>
            <w:t xml:space="preserve">53-88-01, 753-88-02 y 715-03-38, Culiacán, Sin., </w:t>
          </w:r>
          <w:proofErr w:type="spellStart"/>
          <w:r w:rsidR="00826E7D" w:rsidRPr="00826E7D">
            <w:rPr>
              <w:rFonts w:ascii="Arial" w:hAnsi="Arial" w:cs="Arial"/>
              <w:sz w:val="16"/>
              <w:szCs w:val="16"/>
            </w:rPr>
            <w:t>Méx</w:t>
          </w:r>
          <w:proofErr w:type="spellEnd"/>
          <w:r w:rsidR="00826E7D" w:rsidRPr="00826E7D">
            <w:rPr>
              <w:rFonts w:ascii="Arial" w:hAnsi="Arial" w:cs="Arial"/>
              <w:sz w:val="16"/>
              <w:szCs w:val="16"/>
            </w:rPr>
            <w:t>.</w:t>
          </w:r>
        </w:p>
        <w:p w:rsidR="00826E7D" w:rsidRPr="00826E7D" w:rsidRDefault="00826E7D" w:rsidP="00826E7D">
          <w:pPr>
            <w:pStyle w:val="Piedepgina"/>
            <w:jc w:val="center"/>
            <w:rPr>
              <w:lang w:val="en-US"/>
            </w:rPr>
          </w:pPr>
          <w:r w:rsidRPr="00826E7D">
            <w:rPr>
              <w:rFonts w:ascii="Arial" w:hAnsi="Arial" w:cs="Arial"/>
              <w:sz w:val="16"/>
              <w:szCs w:val="16"/>
              <w:lang w:val="en-US"/>
            </w:rPr>
            <w:t>http://medicina.uas.edu.mx                                     Email: planeacioneducativamedicina@hotmail.com</w:t>
          </w:r>
        </w:p>
      </w:tc>
    </w:tr>
  </w:tbl>
  <w:p w:rsidR="00FD335A" w:rsidRPr="00826E7D" w:rsidRDefault="00FD335A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5C" w:rsidRDefault="00BE4F5C" w:rsidP="00327B8D">
      <w:pPr>
        <w:spacing w:after="0" w:line="240" w:lineRule="auto"/>
      </w:pPr>
      <w:r>
        <w:separator/>
      </w:r>
    </w:p>
  </w:footnote>
  <w:footnote w:type="continuationSeparator" w:id="0">
    <w:p w:rsidR="00BE4F5C" w:rsidRDefault="00BE4F5C" w:rsidP="0032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48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938"/>
      <w:gridCol w:w="1985"/>
    </w:tblGrid>
    <w:tr w:rsidR="00327B8D" w:rsidRPr="00F24734" w:rsidTr="00F24734">
      <w:tc>
        <w:tcPr>
          <w:tcW w:w="1560" w:type="dxa"/>
        </w:tcPr>
        <w:p w:rsidR="00327B8D" w:rsidRPr="00F24734" w:rsidRDefault="00327B8D">
          <w:pPr>
            <w:pStyle w:val="Encabezado"/>
            <w:rPr>
              <w:rFonts w:ascii="AngsanaUPC" w:hAnsi="AngsanaUPC" w:cs="AngsanaUPC"/>
              <w:i/>
              <w:sz w:val="72"/>
              <w:szCs w:val="72"/>
            </w:rPr>
          </w:pPr>
          <w:r w:rsidRPr="00F24734">
            <w:rPr>
              <w:rFonts w:ascii="AngsanaUPC" w:hAnsi="AngsanaUPC" w:cs="AngsanaUPC"/>
              <w:i/>
              <w:noProof/>
              <w:sz w:val="72"/>
              <w:szCs w:val="72"/>
              <w:lang w:eastAsia="es-MX"/>
            </w:rPr>
            <w:drawing>
              <wp:inline distT="0" distB="0" distL="0" distR="0" wp14:anchorId="30EA4DA1" wp14:editId="27B0D608">
                <wp:extent cx="793652" cy="1009015"/>
                <wp:effectExtent l="0" t="0" r="698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A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939" cy="103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F24734" w:rsidRPr="00F24734" w:rsidRDefault="00F24734" w:rsidP="00327B8D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F24734" w:rsidRPr="00F24734" w:rsidRDefault="00F24734" w:rsidP="00327B8D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24734">
            <w:rPr>
              <w:rFonts w:ascii="Times New Roman" w:hAnsi="Times New Roman" w:cs="Times New Roman"/>
              <w:b/>
              <w:sz w:val="36"/>
              <w:szCs w:val="36"/>
            </w:rPr>
            <w:t>UNIVERSIDAD AUTONOMA DE SINALOA</w:t>
          </w:r>
        </w:p>
        <w:p w:rsidR="00F24734" w:rsidRPr="00F24734" w:rsidRDefault="00F24734" w:rsidP="00327B8D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24734">
            <w:rPr>
              <w:rFonts w:ascii="Times New Roman" w:hAnsi="Times New Roman" w:cs="Times New Roman"/>
              <w:b/>
              <w:sz w:val="36"/>
              <w:szCs w:val="36"/>
            </w:rPr>
            <w:t>FACULTAD DE MEDICINA</w:t>
          </w:r>
        </w:p>
        <w:p w:rsidR="00327B8D" w:rsidRPr="00F24734" w:rsidRDefault="00327B8D" w:rsidP="00327B8D">
          <w:pPr>
            <w:pStyle w:val="Encabezado"/>
            <w:jc w:val="center"/>
            <w:rPr>
              <w:rFonts w:ascii="AngsanaUPC" w:hAnsi="AngsanaUPC" w:cs="AngsanaUPC"/>
              <w:b/>
              <w:i/>
              <w:sz w:val="32"/>
              <w:szCs w:val="32"/>
            </w:rPr>
          </w:pPr>
          <w:r w:rsidRPr="00F24734">
            <w:rPr>
              <w:rFonts w:ascii="Times New Roman" w:hAnsi="Times New Roman" w:cs="Times New Roman"/>
              <w:b/>
              <w:i/>
              <w:sz w:val="32"/>
              <w:szCs w:val="32"/>
            </w:rPr>
            <w:t>PLANEACION EDUCATIVA</w:t>
          </w:r>
        </w:p>
      </w:tc>
      <w:tc>
        <w:tcPr>
          <w:tcW w:w="1985" w:type="dxa"/>
        </w:tcPr>
        <w:p w:rsidR="00327B8D" w:rsidRPr="00F24734" w:rsidRDefault="00327B8D">
          <w:pPr>
            <w:pStyle w:val="Encabezado"/>
            <w:rPr>
              <w:rFonts w:ascii="AngsanaUPC" w:hAnsi="AngsanaUPC" w:cs="AngsanaUPC"/>
              <w:i/>
              <w:sz w:val="72"/>
              <w:szCs w:val="72"/>
            </w:rPr>
          </w:pPr>
          <w:r w:rsidRPr="00F24734">
            <w:rPr>
              <w:rFonts w:ascii="AngsanaUPC" w:hAnsi="AngsanaUPC" w:cs="AngsanaUPC"/>
              <w:i/>
              <w:noProof/>
              <w:sz w:val="72"/>
              <w:szCs w:val="72"/>
              <w:lang w:eastAsia="es-MX"/>
            </w:rPr>
            <w:drawing>
              <wp:inline distT="0" distB="0" distL="0" distR="0" wp14:anchorId="09A74768" wp14:editId="716B11A2">
                <wp:extent cx="1085850" cy="1002322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Medici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048" cy="1013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7B8D" w:rsidRDefault="00327B8D" w:rsidP="00327B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441"/>
    <w:multiLevelType w:val="hybridMultilevel"/>
    <w:tmpl w:val="0E5E9E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30CD"/>
    <w:multiLevelType w:val="hybridMultilevel"/>
    <w:tmpl w:val="57769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64D0"/>
    <w:multiLevelType w:val="hybridMultilevel"/>
    <w:tmpl w:val="F4CCB6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581"/>
    <w:multiLevelType w:val="hybridMultilevel"/>
    <w:tmpl w:val="966E7300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8D"/>
    <w:rsid w:val="0022198D"/>
    <w:rsid w:val="002A0FD0"/>
    <w:rsid w:val="00327B8D"/>
    <w:rsid w:val="003952B2"/>
    <w:rsid w:val="003A6677"/>
    <w:rsid w:val="003F0A03"/>
    <w:rsid w:val="00447B81"/>
    <w:rsid w:val="0055164C"/>
    <w:rsid w:val="005577BF"/>
    <w:rsid w:val="00826E7D"/>
    <w:rsid w:val="00873278"/>
    <w:rsid w:val="008E1644"/>
    <w:rsid w:val="00B90CA2"/>
    <w:rsid w:val="00BC61B4"/>
    <w:rsid w:val="00BE4F5C"/>
    <w:rsid w:val="00CF404B"/>
    <w:rsid w:val="00E34EDC"/>
    <w:rsid w:val="00E629EB"/>
    <w:rsid w:val="00E64CB2"/>
    <w:rsid w:val="00EB0DE9"/>
    <w:rsid w:val="00F24734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CC3B0-8437-4027-B155-F2951CC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B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7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D"/>
  </w:style>
  <w:style w:type="paragraph" w:styleId="Piedepgina">
    <w:name w:val="footer"/>
    <w:basedOn w:val="Normal"/>
    <w:link w:val="PiedepginaCar"/>
    <w:uiPriority w:val="99"/>
    <w:unhideWhenUsed/>
    <w:rsid w:val="00327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D"/>
  </w:style>
  <w:style w:type="character" w:customStyle="1" w:styleId="apple-converted-space">
    <w:name w:val="apple-converted-space"/>
    <w:basedOn w:val="Fuentedeprrafopredeter"/>
    <w:rsid w:val="00FD335A"/>
  </w:style>
  <w:style w:type="paragraph" w:styleId="Textodeglobo">
    <w:name w:val="Balloon Text"/>
    <w:basedOn w:val="Normal"/>
    <w:link w:val="TextodegloboCar"/>
    <w:uiPriority w:val="99"/>
    <w:semiHidden/>
    <w:unhideWhenUsed/>
    <w:rsid w:val="00B9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CA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acioneducativamedicina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9E96-6DFD-4D2E-BD7B-EC47448A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Planeacion_04</dc:creator>
  <cp:keywords/>
  <dc:description/>
  <cp:lastModifiedBy>Planeacion</cp:lastModifiedBy>
  <cp:revision>4</cp:revision>
  <cp:lastPrinted>2014-08-12T17:57:00Z</cp:lastPrinted>
  <dcterms:created xsi:type="dcterms:W3CDTF">2014-08-12T17:22:00Z</dcterms:created>
  <dcterms:modified xsi:type="dcterms:W3CDTF">2014-08-12T17:59:00Z</dcterms:modified>
</cp:coreProperties>
</file>